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28715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 ) 01 (uma) foto 3X4;</w:t>
      </w: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1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715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 ) Cédula de Identidade (RG);</w:t>
      </w: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15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 ) Comprovante de regularização do CPF;</w:t>
      </w: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159">
        <w:rPr>
          <w:rFonts w:ascii="Times New Roman" w:hAnsi="Times New Roman"/>
          <w:sz w:val="24"/>
          <w:szCs w:val="24"/>
        </w:rPr>
        <w:t>(  )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Comprovante de Residência atual;( </w:t>
      </w:r>
      <w:r w:rsidRPr="00287159">
        <w:rPr>
          <w:rFonts w:ascii="Times New Roman" w:hAnsi="Times New Roman"/>
          <w:b/>
          <w:sz w:val="24"/>
          <w:szCs w:val="24"/>
          <w:u w:val="single"/>
        </w:rPr>
        <w:t>para o cargo de agente comunitário de saúde, deverá o candidato comprovar que reside na área onde atuará, tudo conforme Lei 11.350/06</w:t>
      </w:r>
      <w:r w:rsidRPr="00287159">
        <w:rPr>
          <w:rFonts w:ascii="Times New Roman" w:hAnsi="Times New Roman"/>
          <w:sz w:val="24"/>
          <w:szCs w:val="24"/>
        </w:rPr>
        <w:t>)</w:t>
      </w: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15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 ) Certidão de Casamento (se casado for);</w:t>
      </w: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15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 ) Certidão de nascimento dos filhos até 14 anos (se filhos tiver)</w:t>
      </w: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15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 ) De 0 a 06 (seis) anos, apresentar cópia da Carteira de Vacina (atualizada);</w:t>
      </w: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15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) A partir dos 07 (sete) anos, apresentar Atestado de Frequência Escolar (Decreto nº 3.048/99 – MPS).</w:t>
      </w: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15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 ) Cópia do Título de Eleitor e comprovante de votação na última eleição, se à época já possuía 18 (dezoito) anos;</w:t>
      </w: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15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 ) Certificado de Reservista ou de Dispensa de Incorporação, em caso de candidato do sexo masculino;</w:t>
      </w: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15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 ) Documentação comprobatória da escolaridade mínima exigida:</w:t>
      </w: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15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) Certificado de conclusão de Nível Técnico na área de inscrição do candidato, devidamente reconhecido e registrado em conselho de classe específico, comprovação de quitação de anuidade do conselho, em plena validade, se houver; Certificado de conclusão no caso de Ensino Médio ou Ensino Fundamental para os cargos que exigem apenas esta etapa da educação básica, acompanhados dos respectivos históricos escolares;</w:t>
      </w: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15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 ) Documento atestando regularidade com Conselho profissional;</w:t>
      </w: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15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7159">
        <w:rPr>
          <w:rFonts w:ascii="Times New Roman" w:hAnsi="Times New Roman"/>
          <w:sz w:val="24"/>
          <w:szCs w:val="24"/>
        </w:rPr>
        <w:t xml:space="preserve">  ) Apresentar outros documentos e declarações que se fizerem necessários, a época da posse, de acordo com o Edital de Convocação do candidato;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562" w:rsidRPr="00287159" w:rsidRDefault="00F56562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39B2" w:rsidRDefault="005139B2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36D7F" w:rsidRDefault="00E36D7F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36D7F" w:rsidRDefault="00E36D7F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36D7F" w:rsidRDefault="00E36D7F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36D7F" w:rsidRDefault="00E36D7F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36D7F" w:rsidRDefault="00E36D7F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FICHA CADASTRAL (Preencher com letra de forma legível ou digitado)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NOME: 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CARGO: 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DATA DE NASCIMENTO:___________/___________/__________________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 SEXO: </w:t>
      </w:r>
      <w:proofErr w:type="gramStart"/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( )</w:t>
      </w:r>
      <w:proofErr w:type="gramEnd"/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 xml:space="preserve"> M ( ) F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RG: 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CPF: 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NATURALIDADE: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FILIAÇÃO: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PAI: 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MÃE: 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ESTADO CIVIL: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CÔNJUGE (se houver): 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ENDEREÇO: 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CIDADE: 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BAIRRO: 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CEP: 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TEL. RESIDENCIAL: (____</w:t>
      </w:r>
      <w:proofErr w:type="gramStart"/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_)_</w:t>
      </w:r>
      <w:proofErr w:type="gramEnd"/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CELULAR: (____) 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E-MAIL: 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DADOS BAN</w:t>
      </w:r>
      <w:r w:rsidR="00F56562" w:rsidRPr="00287159">
        <w:rPr>
          <w:rFonts w:ascii="Times New Roman" w:eastAsia="Times New Roman" w:hAnsi="Times New Roman"/>
          <w:sz w:val="24"/>
          <w:szCs w:val="24"/>
          <w:lang w:eastAsia="pt-BR"/>
        </w:rPr>
        <w:t xml:space="preserve">CÁRIOS, se tiver (Somente Conta </w:t>
      </w: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 xml:space="preserve">corrente da </w:t>
      </w:r>
      <w:r w:rsidR="00F56562" w:rsidRPr="00287159">
        <w:rPr>
          <w:rFonts w:ascii="Times New Roman" w:eastAsia="Times New Roman" w:hAnsi="Times New Roman"/>
          <w:sz w:val="24"/>
          <w:szCs w:val="24"/>
          <w:lang w:eastAsia="pt-BR"/>
        </w:rPr>
        <w:t>Bradesco</w:t>
      </w: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 xml:space="preserve"> ou Banco do Brasil):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Agência:______________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Conta-Corrente:_________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BANCO: ________</w:t>
      </w:r>
      <w:r w:rsidR="00F56562"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DEPENDENTES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NOME: 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GRAU: 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NOME: 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GRAU:____________________________________________________________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NOME: 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_________________________________________________________________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GRAU:____________________________________________________________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__________________________________________________________________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 xml:space="preserve">________, _____, ___ de ______ </w:t>
      </w:r>
      <w:proofErr w:type="spellStart"/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 xml:space="preserve"> 2017.</w:t>
      </w: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81D2C" w:rsidRPr="00287159" w:rsidRDefault="00181D2C" w:rsidP="00287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81D2C" w:rsidRPr="00287159" w:rsidRDefault="00181D2C" w:rsidP="0028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</w:t>
      </w:r>
    </w:p>
    <w:p w:rsidR="00181D2C" w:rsidRPr="00287159" w:rsidRDefault="00181D2C" w:rsidP="0028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7159">
        <w:rPr>
          <w:rFonts w:ascii="Times New Roman" w:eastAsia="Times New Roman" w:hAnsi="Times New Roman"/>
          <w:sz w:val="24"/>
          <w:szCs w:val="24"/>
          <w:lang w:eastAsia="pt-BR"/>
        </w:rPr>
        <w:t>DECLARANTE</w:t>
      </w:r>
    </w:p>
    <w:p w:rsidR="00181D2C" w:rsidRPr="00287159" w:rsidRDefault="00181D2C" w:rsidP="0028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81D2C" w:rsidRPr="00287159" w:rsidRDefault="00181D2C" w:rsidP="002871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1D2C" w:rsidRPr="00287159" w:rsidRDefault="00181D2C" w:rsidP="002871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1D2C" w:rsidRPr="00287159" w:rsidRDefault="00181D2C" w:rsidP="002871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1D2C" w:rsidRPr="00287159" w:rsidRDefault="00181D2C" w:rsidP="0028715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81D2C" w:rsidRPr="00287159" w:rsidSect="00C90B3B">
      <w:headerReference w:type="default" r:id="rId7"/>
      <w:footerReference w:type="default" r:id="rId8"/>
      <w:pgSz w:w="11906" w:h="16838" w:code="9"/>
      <w:pgMar w:top="2268" w:right="1134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6F" w:rsidRDefault="00FF056F" w:rsidP="00D17A17">
      <w:pPr>
        <w:spacing w:after="0" w:line="240" w:lineRule="auto"/>
      </w:pPr>
      <w:r>
        <w:separator/>
      </w:r>
    </w:p>
  </w:endnote>
  <w:endnote w:type="continuationSeparator" w:id="0">
    <w:p w:rsidR="00FF056F" w:rsidRDefault="00FF056F" w:rsidP="00D1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80" w:type="dxa"/>
      <w:tblInd w:w="16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57"/>
      <w:gridCol w:w="2423"/>
    </w:tblGrid>
    <w:tr w:rsidR="00D17A17" w:rsidRPr="0062796E" w:rsidTr="009B0F7A">
      <w:trPr>
        <w:gridAfter w:val="1"/>
        <w:wAfter w:w="2423" w:type="dxa"/>
        <w:cantSplit/>
        <w:trHeight w:val="255"/>
      </w:trPr>
      <w:tc>
        <w:tcPr>
          <w:tcW w:w="6457" w:type="dxa"/>
          <w:noWrap/>
          <w:vAlign w:val="bottom"/>
          <w:hideMark/>
        </w:tcPr>
        <w:p w:rsidR="00D17A17" w:rsidRPr="0062796E" w:rsidRDefault="00D17A17" w:rsidP="00D17A17">
          <w:pPr>
            <w:pStyle w:val="SemEspaamento"/>
            <w:rPr>
              <w:rFonts w:ascii="Arial Black" w:hAnsi="Arial Black"/>
              <w:sz w:val="14"/>
              <w:szCs w:val="14"/>
            </w:rPr>
          </w:pPr>
          <w:r w:rsidRPr="0062796E">
            <w:rPr>
              <w:rFonts w:ascii="Arial Black" w:hAnsi="Arial Black"/>
              <w:sz w:val="14"/>
              <w:szCs w:val="14"/>
            </w:rPr>
            <w:t xml:space="preserve">                                       </w:t>
          </w:r>
          <w:hyperlink r:id="rId1" w:history="1">
            <w:r w:rsidRPr="00B5247F">
              <w:rPr>
                <w:rStyle w:val="Hyperlink"/>
                <w:rFonts w:ascii="Arial Black" w:eastAsia="Arial Unicode MS" w:hAnsi="Arial Black" w:cs="Arial"/>
                <w:color w:val="000000"/>
                <w:sz w:val="14"/>
                <w:szCs w:val="14"/>
              </w:rPr>
              <w:t>www.tabocasdobrejovelho.ba.gov.br</w:t>
            </w:r>
          </w:hyperlink>
        </w:p>
      </w:tc>
    </w:tr>
    <w:tr w:rsidR="00D17A17" w:rsidRPr="0062796E" w:rsidTr="009B0F7A">
      <w:trPr>
        <w:trHeight w:val="255"/>
      </w:trPr>
      <w:tc>
        <w:tcPr>
          <w:tcW w:w="8880" w:type="dxa"/>
          <w:gridSpan w:val="2"/>
          <w:noWrap/>
          <w:vAlign w:val="bottom"/>
          <w:hideMark/>
        </w:tcPr>
        <w:p w:rsidR="00D17A17" w:rsidRPr="0062796E" w:rsidRDefault="00D17A17" w:rsidP="00D17A17">
          <w:pPr>
            <w:pStyle w:val="SemEspaamento"/>
            <w:rPr>
              <w:rFonts w:ascii="Arial Black" w:hAnsi="Arial Black"/>
              <w:b/>
              <w:bCs/>
              <w:sz w:val="14"/>
              <w:szCs w:val="14"/>
            </w:rPr>
          </w:pPr>
          <w:r w:rsidRPr="0062796E">
            <w:rPr>
              <w:rFonts w:ascii="Arial Black" w:hAnsi="Arial Black"/>
              <w:b/>
              <w:bCs/>
              <w:sz w:val="14"/>
              <w:szCs w:val="14"/>
            </w:rPr>
            <w:t>Praça Municipal, 86 - Centro-Fone: (77) 3657-2148-PABX FAX</w:t>
          </w:r>
          <w:proofErr w:type="gramStart"/>
          <w:r w:rsidRPr="0062796E">
            <w:rPr>
              <w:rFonts w:ascii="Arial Black" w:hAnsi="Arial Black"/>
              <w:b/>
              <w:bCs/>
              <w:sz w:val="14"/>
              <w:szCs w:val="14"/>
            </w:rPr>
            <w:t>:  (</w:t>
          </w:r>
          <w:proofErr w:type="gramEnd"/>
          <w:r w:rsidRPr="0062796E">
            <w:rPr>
              <w:rFonts w:ascii="Arial Black" w:hAnsi="Arial Black"/>
              <w:b/>
              <w:bCs/>
              <w:sz w:val="14"/>
              <w:szCs w:val="14"/>
            </w:rPr>
            <w:t>77) 3657-2160</w:t>
          </w:r>
        </w:p>
      </w:tc>
    </w:tr>
    <w:tr w:rsidR="00D17A17" w:rsidRPr="0062796E" w:rsidTr="009B0F7A">
      <w:trPr>
        <w:trHeight w:val="255"/>
      </w:trPr>
      <w:tc>
        <w:tcPr>
          <w:tcW w:w="8880" w:type="dxa"/>
          <w:gridSpan w:val="2"/>
          <w:noWrap/>
          <w:vAlign w:val="bottom"/>
          <w:hideMark/>
        </w:tcPr>
        <w:p w:rsidR="00D17A17" w:rsidRPr="0062796E" w:rsidRDefault="00D17A17" w:rsidP="00D17A17">
          <w:pPr>
            <w:pStyle w:val="SemEspaamento"/>
            <w:rPr>
              <w:rFonts w:ascii="Arial Black" w:hAnsi="Arial Black"/>
              <w:b/>
              <w:bCs/>
              <w:sz w:val="14"/>
              <w:szCs w:val="14"/>
            </w:rPr>
          </w:pPr>
          <w:proofErr w:type="gramStart"/>
          <w:r w:rsidRPr="0062796E">
            <w:rPr>
              <w:rFonts w:ascii="Arial Black" w:hAnsi="Arial Black"/>
              <w:b/>
              <w:bCs/>
              <w:sz w:val="14"/>
              <w:szCs w:val="14"/>
            </w:rPr>
            <w:t>CEP.:</w:t>
          </w:r>
          <w:proofErr w:type="gramEnd"/>
          <w:r w:rsidRPr="0062796E">
            <w:rPr>
              <w:rFonts w:ascii="Arial Black" w:hAnsi="Arial Black"/>
              <w:b/>
              <w:bCs/>
              <w:sz w:val="14"/>
              <w:szCs w:val="14"/>
            </w:rPr>
            <w:t xml:space="preserve"> 47 760-000                -                Tabocas do Brejo Velho           -           Bahia</w:t>
          </w:r>
        </w:p>
      </w:tc>
    </w:tr>
  </w:tbl>
  <w:p w:rsidR="00D17A17" w:rsidRPr="00B5247F" w:rsidRDefault="00D17A17" w:rsidP="00D17A17">
    <w:pPr>
      <w:pStyle w:val="SemEspaamento"/>
      <w:rPr>
        <w:rFonts w:ascii="Arial Black" w:hAnsi="Arial Black"/>
        <w:sz w:val="14"/>
        <w:szCs w:val="14"/>
      </w:rPr>
    </w:pPr>
  </w:p>
  <w:p w:rsidR="00D17A17" w:rsidRDefault="00D17A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6F" w:rsidRDefault="00FF056F" w:rsidP="00D17A17">
      <w:pPr>
        <w:spacing w:after="0" w:line="240" w:lineRule="auto"/>
      </w:pPr>
      <w:r>
        <w:separator/>
      </w:r>
    </w:p>
  </w:footnote>
  <w:footnote w:type="continuationSeparator" w:id="0">
    <w:p w:rsidR="00FF056F" w:rsidRDefault="00FF056F" w:rsidP="00D1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2"/>
      <w:gridCol w:w="1532"/>
      <w:gridCol w:w="360"/>
      <w:gridCol w:w="1795"/>
      <w:gridCol w:w="975"/>
      <w:gridCol w:w="975"/>
      <w:gridCol w:w="975"/>
      <w:gridCol w:w="314"/>
      <w:gridCol w:w="35"/>
      <w:gridCol w:w="791"/>
    </w:tblGrid>
    <w:tr w:rsidR="00D17A17" w:rsidRPr="0062796E" w:rsidTr="009B0F7A">
      <w:trPr>
        <w:trHeight w:val="255"/>
      </w:trPr>
      <w:tc>
        <w:tcPr>
          <w:tcW w:w="1462" w:type="dxa"/>
          <w:noWrap/>
          <w:vAlign w:val="bottom"/>
          <w:hideMark/>
        </w:tcPr>
        <w:tbl>
          <w:tblPr>
            <w:tblW w:w="2127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27"/>
          </w:tblGrid>
          <w:tr w:rsidR="00D17A17" w:rsidRPr="0062796E" w:rsidTr="009B0F7A">
            <w:trPr>
              <w:trHeight w:val="255"/>
              <w:tblCellSpacing w:w="0" w:type="dxa"/>
            </w:trPr>
            <w:tc>
              <w:tcPr>
                <w:tcW w:w="2127" w:type="dxa"/>
                <w:noWrap/>
                <w:vAlign w:val="bottom"/>
                <w:hideMark/>
              </w:tcPr>
              <w:p w:rsidR="00D17A17" w:rsidRPr="0062796E" w:rsidRDefault="00D17A17" w:rsidP="00D17A17">
                <w:pPr>
                  <w:pStyle w:val="SemEspaamento"/>
                </w:pPr>
              </w:p>
            </w:tc>
          </w:tr>
        </w:tbl>
        <w:p w:rsidR="00D17A17" w:rsidRPr="0062796E" w:rsidRDefault="00D17A17" w:rsidP="00D17A17">
          <w:pPr>
            <w:pStyle w:val="SemEspaamento"/>
          </w:pPr>
        </w:p>
      </w:tc>
      <w:tc>
        <w:tcPr>
          <w:tcW w:w="3687" w:type="dxa"/>
          <w:gridSpan w:val="3"/>
          <w:noWrap/>
          <w:vAlign w:val="bottom"/>
          <w:hideMark/>
        </w:tcPr>
        <w:p w:rsidR="00D17A17" w:rsidRPr="0062796E" w:rsidRDefault="00D17A17" w:rsidP="00D17A17">
          <w:pPr>
            <w:pStyle w:val="SemEspaamento"/>
            <w:ind w:left="665"/>
            <w:rPr>
              <w:rFonts w:ascii="Arial Black" w:hAnsi="Arial Black"/>
              <w:b/>
              <w:bCs/>
              <w:color w:val="000000"/>
            </w:rPr>
          </w:pPr>
          <w:r w:rsidRPr="0062796E">
            <w:rPr>
              <w:rFonts w:ascii="Arial Black" w:hAnsi="Arial Black"/>
              <w:b/>
              <w:bCs/>
              <w:color w:val="000000"/>
            </w:rPr>
            <w:t>ESTADO DA BAHIA</w:t>
          </w:r>
        </w:p>
      </w:tc>
      <w:tc>
        <w:tcPr>
          <w:tcW w:w="975" w:type="dxa"/>
          <w:noWrap/>
          <w:vAlign w:val="bottom"/>
        </w:tcPr>
        <w:p w:rsidR="00D17A17" w:rsidRPr="0062796E" w:rsidRDefault="00D17A17" w:rsidP="00D17A17">
          <w:pPr>
            <w:pStyle w:val="SemEspaamento"/>
            <w:ind w:left="665"/>
            <w:rPr>
              <w:rFonts w:ascii="Arial Black" w:hAnsi="Arial Black"/>
              <w:color w:val="000000"/>
            </w:rPr>
          </w:pPr>
        </w:p>
      </w:tc>
      <w:tc>
        <w:tcPr>
          <w:tcW w:w="975" w:type="dxa"/>
          <w:noWrap/>
          <w:vAlign w:val="bottom"/>
        </w:tcPr>
        <w:p w:rsidR="00D17A17" w:rsidRPr="0062796E" w:rsidRDefault="00D17A17" w:rsidP="00D17A17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975" w:type="dxa"/>
          <w:noWrap/>
          <w:vAlign w:val="bottom"/>
        </w:tcPr>
        <w:p w:rsidR="00D17A17" w:rsidRPr="0062796E" w:rsidRDefault="00D17A17" w:rsidP="00D17A17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314" w:type="dxa"/>
          <w:noWrap/>
          <w:vAlign w:val="bottom"/>
        </w:tcPr>
        <w:p w:rsidR="00D17A17" w:rsidRPr="0062796E" w:rsidRDefault="00D17A17" w:rsidP="00D17A17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noWrap/>
          <w:vAlign w:val="bottom"/>
        </w:tcPr>
        <w:p w:rsidR="00D17A17" w:rsidRPr="0062796E" w:rsidRDefault="00D17A17" w:rsidP="00D17A17">
          <w:pPr>
            <w:pStyle w:val="SemEspaamento"/>
            <w:rPr>
              <w:color w:val="000000"/>
            </w:rPr>
          </w:pPr>
        </w:p>
      </w:tc>
      <w:tc>
        <w:tcPr>
          <w:tcW w:w="791" w:type="dxa"/>
          <w:noWrap/>
          <w:vAlign w:val="bottom"/>
        </w:tcPr>
        <w:p w:rsidR="00D17A17" w:rsidRPr="0062796E" w:rsidRDefault="00D17A17" w:rsidP="00D17A17">
          <w:pPr>
            <w:pStyle w:val="SemEspaamento"/>
            <w:rPr>
              <w:color w:val="000000"/>
            </w:rPr>
          </w:pPr>
        </w:p>
      </w:tc>
    </w:tr>
    <w:tr w:rsidR="00D17A17" w:rsidRPr="0062796E" w:rsidTr="009B0F7A">
      <w:trPr>
        <w:trHeight w:val="345"/>
      </w:trPr>
      <w:tc>
        <w:tcPr>
          <w:tcW w:w="1462" w:type="dxa"/>
          <w:noWrap/>
          <w:vAlign w:val="bottom"/>
        </w:tcPr>
        <w:p w:rsidR="00D17A17" w:rsidRPr="0062796E" w:rsidRDefault="00602E6F" w:rsidP="00D17A17">
          <w:pPr>
            <w:pStyle w:val="SemEspaament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-386080</wp:posOffset>
                </wp:positionV>
                <wp:extent cx="988695" cy="988695"/>
                <wp:effectExtent l="0" t="0" r="1905" b="1905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2" w:type="dxa"/>
          <w:gridSpan w:val="9"/>
          <w:noWrap/>
          <w:vAlign w:val="bottom"/>
          <w:hideMark/>
        </w:tcPr>
        <w:p w:rsidR="00D17A17" w:rsidRPr="0062796E" w:rsidRDefault="00D17A17" w:rsidP="00D17A17">
          <w:pPr>
            <w:pStyle w:val="SemEspaamento"/>
            <w:ind w:left="665"/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</w:pPr>
          <w:r w:rsidRPr="0062796E"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  <w:t>PREFEITURA MUNICIPAL DE TABOCAS DO BREJO VELHO</w:t>
          </w:r>
        </w:p>
      </w:tc>
    </w:tr>
    <w:tr w:rsidR="00D17A17" w:rsidRPr="0062796E" w:rsidTr="009B0F7A">
      <w:trPr>
        <w:trHeight w:val="255"/>
      </w:trPr>
      <w:tc>
        <w:tcPr>
          <w:tcW w:w="1462" w:type="dxa"/>
          <w:noWrap/>
          <w:vAlign w:val="bottom"/>
        </w:tcPr>
        <w:p w:rsidR="00D17A17" w:rsidRPr="0062796E" w:rsidRDefault="00D17A17" w:rsidP="00D17A17">
          <w:pPr>
            <w:pStyle w:val="SemEspaamento"/>
          </w:pPr>
        </w:p>
      </w:tc>
      <w:tc>
        <w:tcPr>
          <w:tcW w:w="1532" w:type="dxa"/>
          <w:noWrap/>
          <w:vAlign w:val="bottom"/>
        </w:tcPr>
        <w:p w:rsidR="00D17A17" w:rsidRPr="0062796E" w:rsidRDefault="00D17A17" w:rsidP="00D17A17">
          <w:pPr>
            <w:pStyle w:val="SemEspaamento"/>
            <w:ind w:left="665"/>
            <w:rPr>
              <w:rFonts w:ascii="Arial Black" w:hAnsi="Arial Black"/>
              <w:color w:val="000000"/>
            </w:rPr>
          </w:pPr>
        </w:p>
      </w:tc>
      <w:tc>
        <w:tcPr>
          <w:tcW w:w="360" w:type="dxa"/>
          <w:noWrap/>
          <w:vAlign w:val="bottom"/>
        </w:tcPr>
        <w:p w:rsidR="00D17A17" w:rsidRPr="0062796E" w:rsidRDefault="00D17A17" w:rsidP="00D17A17">
          <w:pPr>
            <w:pStyle w:val="SemEspaamento"/>
            <w:ind w:left="665"/>
            <w:rPr>
              <w:rFonts w:ascii="Arial Black" w:hAnsi="Arial Black"/>
              <w:color w:val="000000"/>
            </w:rPr>
          </w:pPr>
        </w:p>
      </w:tc>
      <w:tc>
        <w:tcPr>
          <w:tcW w:w="4720" w:type="dxa"/>
          <w:gridSpan w:val="4"/>
          <w:noWrap/>
          <w:vAlign w:val="bottom"/>
          <w:hideMark/>
        </w:tcPr>
        <w:p w:rsidR="00D17A17" w:rsidRPr="0062796E" w:rsidRDefault="00D17A17" w:rsidP="00D17A17">
          <w:pPr>
            <w:pStyle w:val="SemEspaamento"/>
            <w:ind w:left="665"/>
            <w:rPr>
              <w:rFonts w:ascii="Arial Black" w:hAnsi="Arial Black"/>
              <w:b/>
              <w:bCs/>
              <w:color w:val="000000"/>
            </w:rPr>
          </w:pPr>
          <w:r w:rsidRPr="0062796E">
            <w:rPr>
              <w:rFonts w:ascii="Arial Black" w:hAnsi="Arial Black"/>
              <w:b/>
              <w:bCs/>
              <w:color w:val="000000"/>
            </w:rPr>
            <w:t>CNPJ (MF) 13.655.659/0001-28</w:t>
          </w:r>
        </w:p>
      </w:tc>
      <w:tc>
        <w:tcPr>
          <w:tcW w:w="314" w:type="dxa"/>
          <w:noWrap/>
          <w:vAlign w:val="bottom"/>
        </w:tcPr>
        <w:p w:rsidR="00D17A17" w:rsidRPr="0062796E" w:rsidRDefault="00D17A17" w:rsidP="00D17A17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noWrap/>
          <w:vAlign w:val="bottom"/>
        </w:tcPr>
        <w:p w:rsidR="00D17A17" w:rsidRPr="0062796E" w:rsidRDefault="00D17A17" w:rsidP="00D17A17">
          <w:pPr>
            <w:pStyle w:val="SemEspaamento"/>
            <w:rPr>
              <w:color w:val="000000"/>
            </w:rPr>
          </w:pPr>
        </w:p>
      </w:tc>
      <w:tc>
        <w:tcPr>
          <w:tcW w:w="791" w:type="dxa"/>
          <w:noWrap/>
          <w:vAlign w:val="bottom"/>
        </w:tcPr>
        <w:p w:rsidR="00D17A17" w:rsidRPr="0062796E" w:rsidRDefault="00D17A17" w:rsidP="00D17A17">
          <w:pPr>
            <w:pStyle w:val="SemEspaamento"/>
            <w:rPr>
              <w:color w:val="000000"/>
            </w:rPr>
          </w:pPr>
        </w:p>
      </w:tc>
    </w:tr>
    <w:tr w:rsidR="00D17A17" w:rsidRPr="0062796E" w:rsidTr="009B0F7A">
      <w:trPr>
        <w:cantSplit/>
        <w:trHeight w:val="255"/>
      </w:trPr>
      <w:tc>
        <w:tcPr>
          <w:tcW w:w="1462" w:type="dxa"/>
          <w:noWrap/>
          <w:vAlign w:val="bottom"/>
        </w:tcPr>
        <w:p w:rsidR="00D17A17" w:rsidRPr="0062796E" w:rsidRDefault="00D17A17" w:rsidP="00D17A17">
          <w:pPr>
            <w:pStyle w:val="SemEspaamento"/>
          </w:pPr>
        </w:p>
      </w:tc>
      <w:tc>
        <w:tcPr>
          <w:tcW w:w="1532" w:type="dxa"/>
          <w:noWrap/>
          <w:vAlign w:val="bottom"/>
        </w:tcPr>
        <w:p w:rsidR="00D17A17" w:rsidRPr="0062796E" w:rsidRDefault="00D17A17" w:rsidP="00D17A17">
          <w:pPr>
            <w:pStyle w:val="SemEspaamento"/>
            <w:ind w:left="665"/>
            <w:rPr>
              <w:b/>
              <w:bCs/>
              <w:color w:val="000000"/>
            </w:rPr>
          </w:pPr>
        </w:p>
      </w:tc>
      <w:tc>
        <w:tcPr>
          <w:tcW w:w="5394" w:type="dxa"/>
          <w:gridSpan w:val="6"/>
          <w:noWrap/>
          <w:vAlign w:val="bottom"/>
        </w:tcPr>
        <w:p w:rsidR="00D17A17" w:rsidRPr="0062796E" w:rsidRDefault="00D17A17" w:rsidP="00D17A17">
          <w:pPr>
            <w:pStyle w:val="SemEspaamento"/>
            <w:ind w:left="665"/>
            <w:rPr>
              <w:color w:val="000000"/>
            </w:rPr>
          </w:pPr>
        </w:p>
      </w:tc>
      <w:tc>
        <w:tcPr>
          <w:tcW w:w="35" w:type="dxa"/>
          <w:noWrap/>
          <w:vAlign w:val="bottom"/>
        </w:tcPr>
        <w:p w:rsidR="00D17A17" w:rsidRPr="0062796E" w:rsidRDefault="00D17A17" w:rsidP="00D17A17">
          <w:pPr>
            <w:pStyle w:val="SemEspaamento"/>
            <w:rPr>
              <w:color w:val="000000"/>
            </w:rPr>
          </w:pPr>
        </w:p>
      </w:tc>
      <w:tc>
        <w:tcPr>
          <w:tcW w:w="791" w:type="dxa"/>
          <w:noWrap/>
          <w:vAlign w:val="bottom"/>
        </w:tcPr>
        <w:p w:rsidR="00D17A17" w:rsidRPr="0062796E" w:rsidRDefault="00D17A17" w:rsidP="00D17A17">
          <w:pPr>
            <w:pStyle w:val="SemEspaamento"/>
            <w:rPr>
              <w:color w:val="000000"/>
            </w:rPr>
          </w:pPr>
        </w:p>
      </w:tc>
    </w:tr>
  </w:tbl>
  <w:p w:rsidR="00D17A17" w:rsidRPr="00176DF2" w:rsidRDefault="00D17A17" w:rsidP="00D17A17">
    <w:pPr>
      <w:pStyle w:val="SemEspaamento"/>
    </w:pPr>
  </w:p>
  <w:p w:rsidR="00D17A17" w:rsidRDefault="00D17A17">
    <w:pPr>
      <w:pStyle w:val="Cabealho"/>
    </w:pPr>
  </w:p>
  <w:p w:rsidR="00D17A17" w:rsidRDefault="00D17A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7C3E"/>
    <w:multiLevelType w:val="multilevel"/>
    <w:tmpl w:val="45B0C8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3"/>
    <w:rsid w:val="00002F8C"/>
    <w:rsid w:val="00061A8D"/>
    <w:rsid w:val="00084B1A"/>
    <w:rsid w:val="000B2187"/>
    <w:rsid w:val="00127EEF"/>
    <w:rsid w:val="00181D2C"/>
    <w:rsid w:val="00184481"/>
    <w:rsid w:val="001A0C3F"/>
    <w:rsid w:val="001C0F05"/>
    <w:rsid w:val="001D03DF"/>
    <w:rsid w:val="001D4CFE"/>
    <w:rsid w:val="002431FC"/>
    <w:rsid w:val="0026434B"/>
    <w:rsid w:val="002802FA"/>
    <w:rsid w:val="00282BF9"/>
    <w:rsid w:val="00287159"/>
    <w:rsid w:val="002B756E"/>
    <w:rsid w:val="002C20C3"/>
    <w:rsid w:val="002F0284"/>
    <w:rsid w:val="00327406"/>
    <w:rsid w:val="00353211"/>
    <w:rsid w:val="003A7B28"/>
    <w:rsid w:val="003C736C"/>
    <w:rsid w:val="003D372C"/>
    <w:rsid w:val="003F69C6"/>
    <w:rsid w:val="00436F0F"/>
    <w:rsid w:val="004403D5"/>
    <w:rsid w:val="00451A23"/>
    <w:rsid w:val="004958DE"/>
    <w:rsid w:val="004E2AF6"/>
    <w:rsid w:val="005139B2"/>
    <w:rsid w:val="00602E6F"/>
    <w:rsid w:val="00623E9C"/>
    <w:rsid w:val="0062796E"/>
    <w:rsid w:val="00627D16"/>
    <w:rsid w:val="00656D3A"/>
    <w:rsid w:val="006A7C76"/>
    <w:rsid w:val="00733192"/>
    <w:rsid w:val="00750EA7"/>
    <w:rsid w:val="0080333B"/>
    <w:rsid w:val="0081272E"/>
    <w:rsid w:val="00837A12"/>
    <w:rsid w:val="00854AB0"/>
    <w:rsid w:val="00856F7C"/>
    <w:rsid w:val="00885E8D"/>
    <w:rsid w:val="008B3FF5"/>
    <w:rsid w:val="008D55CE"/>
    <w:rsid w:val="008D66BF"/>
    <w:rsid w:val="008E26BC"/>
    <w:rsid w:val="0090698B"/>
    <w:rsid w:val="009213E2"/>
    <w:rsid w:val="00934ABF"/>
    <w:rsid w:val="00941075"/>
    <w:rsid w:val="009457AB"/>
    <w:rsid w:val="00951BE7"/>
    <w:rsid w:val="00981560"/>
    <w:rsid w:val="009B0F7A"/>
    <w:rsid w:val="00A364F2"/>
    <w:rsid w:val="00A640D7"/>
    <w:rsid w:val="00B05206"/>
    <w:rsid w:val="00B2465A"/>
    <w:rsid w:val="00B3562A"/>
    <w:rsid w:val="00B626F9"/>
    <w:rsid w:val="00B6396F"/>
    <w:rsid w:val="00B66929"/>
    <w:rsid w:val="00B95FB6"/>
    <w:rsid w:val="00BE7237"/>
    <w:rsid w:val="00C616BA"/>
    <w:rsid w:val="00C90B3B"/>
    <w:rsid w:val="00CB4960"/>
    <w:rsid w:val="00CB7238"/>
    <w:rsid w:val="00CC7B57"/>
    <w:rsid w:val="00CD7754"/>
    <w:rsid w:val="00D17A17"/>
    <w:rsid w:val="00D17D52"/>
    <w:rsid w:val="00D41DDA"/>
    <w:rsid w:val="00D7012C"/>
    <w:rsid w:val="00D70AD6"/>
    <w:rsid w:val="00E11DE5"/>
    <w:rsid w:val="00E36D7F"/>
    <w:rsid w:val="00E94B45"/>
    <w:rsid w:val="00ED3BFA"/>
    <w:rsid w:val="00F56562"/>
    <w:rsid w:val="00FB11D6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A3464-0837-40E2-95C5-E57808AD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B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61A8D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1A8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1A8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1A8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61A8D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1A8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1A8D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1A8D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61A8D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4ABF"/>
    <w:rPr>
      <w:sz w:val="22"/>
      <w:szCs w:val="22"/>
      <w:lang w:eastAsia="en-US"/>
    </w:rPr>
  </w:style>
  <w:style w:type="paragraph" w:customStyle="1" w:styleId="Default">
    <w:name w:val="Default"/>
    <w:rsid w:val="00934A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981560"/>
    <w:pPr>
      <w:ind w:left="720"/>
      <w:contextualSpacing/>
    </w:pPr>
  </w:style>
  <w:style w:type="character" w:customStyle="1" w:styleId="Ttulo1Char">
    <w:name w:val="Título 1 Char"/>
    <w:link w:val="Ttulo1"/>
    <w:uiPriority w:val="9"/>
    <w:rsid w:val="00061A8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link w:val="Ttulo2"/>
    <w:uiPriority w:val="9"/>
    <w:semiHidden/>
    <w:rsid w:val="00061A8D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link w:val="Ttulo3"/>
    <w:uiPriority w:val="9"/>
    <w:semiHidden/>
    <w:rsid w:val="00061A8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Ttulo4Char">
    <w:name w:val="Título 4 Char"/>
    <w:link w:val="Ttulo4"/>
    <w:uiPriority w:val="9"/>
    <w:semiHidden/>
    <w:rsid w:val="00061A8D"/>
    <w:rPr>
      <w:rFonts w:eastAsia="Times New Roman"/>
      <w:b/>
      <w:bCs/>
      <w:sz w:val="28"/>
      <w:szCs w:val="28"/>
      <w:lang w:val="en-US"/>
    </w:rPr>
  </w:style>
  <w:style w:type="character" w:customStyle="1" w:styleId="Ttulo5Char">
    <w:name w:val="Título 5 Char"/>
    <w:link w:val="Ttulo5"/>
    <w:uiPriority w:val="9"/>
    <w:semiHidden/>
    <w:rsid w:val="00061A8D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link w:val="Ttulo6"/>
    <w:semiHidden/>
    <w:rsid w:val="00061A8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link w:val="Ttulo7"/>
    <w:uiPriority w:val="9"/>
    <w:semiHidden/>
    <w:rsid w:val="00061A8D"/>
    <w:rPr>
      <w:rFonts w:eastAsia="Times New Roman"/>
      <w:sz w:val="24"/>
      <w:szCs w:val="24"/>
      <w:lang w:val="en-US"/>
    </w:rPr>
  </w:style>
  <w:style w:type="character" w:customStyle="1" w:styleId="Ttulo8Char">
    <w:name w:val="Título 8 Char"/>
    <w:link w:val="Ttulo8"/>
    <w:uiPriority w:val="9"/>
    <w:semiHidden/>
    <w:rsid w:val="00061A8D"/>
    <w:rPr>
      <w:rFonts w:eastAsia="Times New Roman"/>
      <w:i/>
      <w:iCs/>
      <w:sz w:val="24"/>
      <w:szCs w:val="24"/>
      <w:lang w:val="en-US"/>
    </w:rPr>
  </w:style>
  <w:style w:type="character" w:customStyle="1" w:styleId="Ttulo9Char">
    <w:name w:val="Título 9 Char"/>
    <w:link w:val="Ttulo9"/>
    <w:uiPriority w:val="9"/>
    <w:semiHidden/>
    <w:rsid w:val="00061A8D"/>
    <w:rPr>
      <w:rFonts w:ascii="Calibri Light" w:eastAsia="Times New Roman" w:hAnsi="Calibri Light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6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A8D"/>
  </w:style>
  <w:style w:type="paragraph" w:styleId="Rodap">
    <w:name w:val="footer"/>
    <w:basedOn w:val="Normal"/>
    <w:link w:val="RodapChar"/>
    <w:uiPriority w:val="99"/>
    <w:unhideWhenUsed/>
    <w:rsid w:val="0006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A8D"/>
  </w:style>
  <w:style w:type="character" w:styleId="Hyperlink">
    <w:name w:val="Hyperlink"/>
    <w:rsid w:val="00061A8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61A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ocasdobrejovelho.b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http://www.tabocasdobrejovelho.ba.gov.br/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2018-06-26T13:07:00Z</cp:lastPrinted>
  <dcterms:created xsi:type="dcterms:W3CDTF">2018-06-29T13:46:00Z</dcterms:created>
  <dcterms:modified xsi:type="dcterms:W3CDTF">2018-06-29T13:47:00Z</dcterms:modified>
</cp:coreProperties>
</file>